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C" w:rsidRPr="002525EF" w:rsidRDefault="00F11CEC" w:rsidP="0098695E">
      <w:pPr>
        <w:spacing w:after="0" w:line="240" w:lineRule="auto"/>
        <w:rPr>
          <w:b/>
          <w:sz w:val="24"/>
          <w:szCs w:val="24"/>
        </w:rPr>
      </w:pPr>
      <w:r w:rsidRPr="002525EF">
        <w:rPr>
          <w:b/>
          <w:sz w:val="24"/>
          <w:szCs w:val="24"/>
        </w:rPr>
        <w:t xml:space="preserve">ΥΠΟΥΡΓΕΙΟ ΠΟΛΙΤΙΣΜΟΥ ΚΑΙ </w:t>
      </w:r>
      <w:r w:rsidR="00F20A51">
        <w:rPr>
          <w:b/>
          <w:sz w:val="24"/>
          <w:szCs w:val="24"/>
        </w:rPr>
        <w:t>ΑΘΛΗΤΙΣΜΟΥ</w:t>
      </w:r>
    </w:p>
    <w:p w:rsidR="00F11CEC" w:rsidRDefault="00F11CEC" w:rsidP="0098695E">
      <w:pPr>
        <w:spacing w:after="0" w:line="240" w:lineRule="auto"/>
        <w:rPr>
          <w:rFonts w:cstheme="minorHAnsi"/>
          <w:b/>
          <w:sz w:val="24"/>
          <w:szCs w:val="24"/>
        </w:rPr>
      </w:pPr>
      <w:r w:rsidRPr="002525EF">
        <w:rPr>
          <w:rFonts w:cstheme="minorHAnsi"/>
          <w:b/>
          <w:sz w:val="24"/>
          <w:szCs w:val="24"/>
        </w:rPr>
        <w:t>ΓΕΝΙΚΗ ΔΙΕΥΘΥΝΣΗ ΑΡΧΑΙΟΤΗΤΩΝ ΚΑΙ</w:t>
      </w:r>
      <w:r>
        <w:rPr>
          <w:rFonts w:cstheme="minorHAnsi"/>
          <w:b/>
          <w:sz w:val="24"/>
          <w:szCs w:val="24"/>
        </w:rPr>
        <w:t xml:space="preserve"> </w:t>
      </w:r>
      <w:r w:rsidRPr="002525EF">
        <w:rPr>
          <w:rFonts w:cstheme="minorHAnsi"/>
          <w:b/>
          <w:sz w:val="24"/>
          <w:szCs w:val="24"/>
        </w:rPr>
        <w:t>ΠΟΛΙΤΙΣΤΙΚΗΣ ΚΛΗΡΟΝΟΜΙΑΣ</w:t>
      </w:r>
    </w:p>
    <w:p w:rsidR="00F20A51" w:rsidRDefault="00F20A51" w:rsidP="0098695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ΔΙΕΥΘΥΝΣΗ ΜΟΥΣΕΙΩΝ</w:t>
      </w:r>
    </w:p>
    <w:p w:rsidR="00F20A51" w:rsidRPr="002525EF" w:rsidRDefault="00F20A51" w:rsidP="0098695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ΤΜΗΜΑ ΕΚΠΑΙΔΕΥΤΙΚΩΝ ΠΡΟΓΡΑΜΜΑΤΩΝ ΚΑΙ ΕΠΙΚΟΙΝΩΝΙΑΣ</w:t>
      </w:r>
    </w:p>
    <w:p w:rsidR="00944C7B" w:rsidRPr="00F20A51" w:rsidRDefault="00944C7B" w:rsidP="0098695E">
      <w:pPr>
        <w:spacing w:after="0" w:line="240" w:lineRule="auto"/>
        <w:outlineLvl w:val="0"/>
        <w:rPr>
          <w:b/>
          <w:shadow/>
          <w:spacing w:val="30"/>
          <w:sz w:val="28"/>
          <w:szCs w:val="28"/>
        </w:rPr>
      </w:pPr>
      <w:r w:rsidRPr="00F20A51">
        <w:rPr>
          <w:b/>
          <w:shadow/>
          <w:spacing w:val="30"/>
          <w:sz w:val="28"/>
          <w:szCs w:val="28"/>
        </w:rPr>
        <w:t>ΕΦΟΡΕΙΑ ΑΡΧΑΙΟΤΗΤΩΝ ΗΛΕΙΑΣ</w:t>
      </w:r>
    </w:p>
    <w:p w:rsidR="00944C7B" w:rsidRPr="005B1593" w:rsidRDefault="00944C7B" w:rsidP="0098695E">
      <w:pPr>
        <w:spacing w:after="0" w:line="240" w:lineRule="auto"/>
        <w:outlineLvl w:val="0"/>
        <w:rPr>
          <w:sz w:val="24"/>
          <w:szCs w:val="24"/>
        </w:rPr>
      </w:pPr>
      <w:r w:rsidRPr="002607AD">
        <w:rPr>
          <w:sz w:val="24"/>
          <w:szCs w:val="24"/>
        </w:rPr>
        <w:t xml:space="preserve">Αρχαία Ολυμπία, </w:t>
      </w:r>
      <w:r w:rsidR="002607AD">
        <w:rPr>
          <w:sz w:val="24"/>
          <w:szCs w:val="24"/>
        </w:rPr>
        <w:t>19</w:t>
      </w:r>
      <w:r w:rsidRPr="002607AD">
        <w:rPr>
          <w:sz w:val="24"/>
          <w:szCs w:val="24"/>
        </w:rPr>
        <w:t xml:space="preserve"> </w:t>
      </w:r>
      <w:r w:rsidR="00F20A51" w:rsidRPr="002607AD">
        <w:rPr>
          <w:sz w:val="24"/>
          <w:szCs w:val="24"/>
        </w:rPr>
        <w:t>Μαΐου</w:t>
      </w:r>
      <w:r w:rsidRPr="002607AD">
        <w:rPr>
          <w:sz w:val="24"/>
          <w:szCs w:val="24"/>
        </w:rPr>
        <w:t xml:space="preserve"> 201</w:t>
      </w:r>
      <w:r w:rsidR="006D168D" w:rsidRPr="002607AD">
        <w:rPr>
          <w:sz w:val="24"/>
          <w:szCs w:val="24"/>
        </w:rPr>
        <w:t>7</w:t>
      </w:r>
      <w:r w:rsidR="00F20A51" w:rsidRPr="005B1593">
        <w:rPr>
          <w:sz w:val="24"/>
          <w:szCs w:val="24"/>
        </w:rPr>
        <w:t xml:space="preserve"> </w:t>
      </w:r>
    </w:p>
    <w:p w:rsidR="00CE720C" w:rsidRDefault="00CE720C" w:rsidP="005A351F">
      <w:pPr>
        <w:spacing w:after="0"/>
        <w:outlineLvl w:val="0"/>
        <w:rPr>
          <w:sz w:val="24"/>
          <w:szCs w:val="24"/>
        </w:rPr>
      </w:pPr>
    </w:p>
    <w:p w:rsidR="00CE720C" w:rsidRDefault="005B736F" w:rsidP="005E68A0">
      <w:pPr>
        <w:spacing w:after="0"/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24175" cy="1333500"/>
            <wp:effectExtent l="19050" t="0" r="9525" b="0"/>
            <wp:docPr id="5" name="Εικόνα 5" descr="C:\Users\Guest\Desktop\PP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est\Desktop\PP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6F" w:rsidRDefault="005B736F" w:rsidP="005E68A0">
      <w:pPr>
        <w:spacing w:after="0"/>
        <w:jc w:val="center"/>
        <w:outlineLvl w:val="0"/>
        <w:rPr>
          <w:sz w:val="24"/>
          <w:szCs w:val="24"/>
        </w:rPr>
      </w:pPr>
    </w:p>
    <w:p w:rsidR="00CE720C" w:rsidRPr="00D44B7A" w:rsidRDefault="00CE720C" w:rsidP="00CE720C">
      <w:pPr>
        <w:spacing w:after="0"/>
        <w:jc w:val="center"/>
        <w:outlineLvl w:val="0"/>
        <w:rPr>
          <w:b/>
          <w:spacing w:val="40"/>
          <w:sz w:val="40"/>
          <w:szCs w:val="40"/>
        </w:rPr>
      </w:pPr>
      <w:r w:rsidRPr="00D44B7A">
        <w:rPr>
          <w:b/>
          <w:spacing w:val="40"/>
          <w:sz w:val="40"/>
          <w:szCs w:val="40"/>
        </w:rPr>
        <w:t>ΔΕΛΤΙΟ ΤΥΠΟΥ</w:t>
      </w:r>
    </w:p>
    <w:p w:rsidR="00CE720C" w:rsidRDefault="00CE720C" w:rsidP="00CE720C">
      <w:pPr>
        <w:spacing w:after="0"/>
        <w:jc w:val="center"/>
        <w:outlineLvl w:val="0"/>
        <w:rPr>
          <w:sz w:val="24"/>
          <w:szCs w:val="24"/>
        </w:rPr>
      </w:pPr>
      <w:r>
        <w:rPr>
          <w:b/>
          <w:shadow/>
          <w:sz w:val="28"/>
          <w:szCs w:val="28"/>
        </w:rPr>
        <w:t>2</w:t>
      </w:r>
      <w:r w:rsidR="006D168D">
        <w:rPr>
          <w:b/>
          <w:shadow/>
          <w:sz w:val="28"/>
          <w:szCs w:val="28"/>
        </w:rPr>
        <w:t>5</w:t>
      </w:r>
      <w:r>
        <w:rPr>
          <w:b/>
          <w:shadow/>
          <w:sz w:val="28"/>
          <w:szCs w:val="28"/>
        </w:rPr>
        <w:t>-2</w:t>
      </w:r>
      <w:r w:rsidR="006D168D">
        <w:rPr>
          <w:b/>
          <w:shadow/>
          <w:sz w:val="28"/>
          <w:szCs w:val="28"/>
        </w:rPr>
        <w:t>8</w:t>
      </w:r>
      <w:r>
        <w:rPr>
          <w:b/>
          <w:shadow/>
          <w:sz w:val="28"/>
          <w:szCs w:val="28"/>
        </w:rPr>
        <w:t xml:space="preserve"> </w:t>
      </w:r>
      <w:r w:rsidR="0059667C">
        <w:rPr>
          <w:b/>
          <w:shadow/>
          <w:sz w:val="28"/>
          <w:szCs w:val="28"/>
        </w:rPr>
        <w:t>Μαΐου</w:t>
      </w:r>
      <w:r>
        <w:rPr>
          <w:b/>
          <w:shadow/>
          <w:sz w:val="28"/>
          <w:szCs w:val="28"/>
        </w:rPr>
        <w:t xml:space="preserve"> 201</w:t>
      </w:r>
      <w:r w:rsidR="006D168D">
        <w:rPr>
          <w:b/>
          <w:shadow/>
          <w:sz w:val="28"/>
          <w:szCs w:val="28"/>
        </w:rPr>
        <w:t>7</w:t>
      </w:r>
    </w:p>
    <w:p w:rsidR="00CE720C" w:rsidRDefault="00CE720C" w:rsidP="005A351F">
      <w:pPr>
        <w:spacing w:after="0"/>
        <w:outlineLvl w:val="0"/>
        <w:rPr>
          <w:sz w:val="24"/>
          <w:szCs w:val="24"/>
        </w:rPr>
      </w:pPr>
    </w:p>
    <w:p w:rsidR="001E1274" w:rsidRDefault="000A2EB8" w:rsidP="005F7623">
      <w:pPr>
        <w:spacing w:after="0"/>
        <w:jc w:val="both"/>
        <w:rPr>
          <w:rFonts w:ascii="Calibri" w:hAnsi="Calibri"/>
          <w:sz w:val="24"/>
          <w:szCs w:val="24"/>
        </w:rPr>
      </w:pPr>
      <w:r w:rsidRPr="000A2EB8">
        <w:rPr>
          <w:rFonts w:ascii="Calibri" w:eastAsia="Times New Roman" w:hAnsi="Calibri" w:cs="Times New Roman"/>
          <w:sz w:val="24"/>
          <w:szCs w:val="24"/>
        </w:rPr>
        <w:t xml:space="preserve">Η </w:t>
      </w:r>
      <w:r w:rsidRPr="005C6C75">
        <w:rPr>
          <w:rFonts w:ascii="Calibri" w:hAnsi="Calibri"/>
          <w:sz w:val="24"/>
          <w:szCs w:val="24"/>
        </w:rPr>
        <w:t xml:space="preserve">Εφορεία Αρχαιοτήτων Ηλείας </w:t>
      </w:r>
      <w:r w:rsidRPr="000A2EB8">
        <w:rPr>
          <w:rFonts w:ascii="Calibri" w:eastAsia="Times New Roman" w:hAnsi="Calibri" w:cs="Times New Roman"/>
          <w:sz w:val="24"/>
          <w:szCs w:val="24"/>
        </w:rPr>
        <w:t xml:space="preserve">στο πλαίσιο της συμμετοχής της στο φετινό εορτασμό των </w:t>
      </w:r>
      <w:r w:rsidR="0059667C" w:rsidRPr="0059667C">
        <w:rPr>
          <w:rFonts w:ascii="Calibri" w:eastAsia="Times New Roman" w:hAnsi="Calibri" w:cs="Times New Roman"/>
          <w:sz w:val="24"/>
          <w:szCs w:val="24"/>
        </w:rPr>
        <w:t>Πράσινων Πολιτιστικών Διαδρομών</w:t>
      </w:r>
      <w:r w:rsidRPr="000A2EB8">
        <w:rPr>
          <w:rFonts w:ascii="Calibri" w:eastAsia="Times New Roman" w:hAnsi="Calibri" w:cs="Times New Roman"/>
          <w:sz w:val="24"/>
          <w:szCs w:val="24"/>
        </w:rPr>
        <w:t xml:space="preserve"> από </w:t>
      </w:r>
      <w:r w:rsidRPr="0059667C">
        <w:rPr>
          <w:rFonts w:ascii="Calibri" w:eastAsia="Times New Roman" w:hAnsi="Calibri" w:cs="Times New Roman"/>
          <w:sz w:val="24"/>
          <w:szCs w:val="24"/>
        </w:rPr>
        <w:t>2</w:t>
      </w:r>
      <w:r w:rsidR="006D168D">
        <w:rPr>
          <w:rFonts w:ascii="Calibri" w:hAnsi="Calibri"/>
          <w:sz w:val="24"/>
          <w:szCs w:val="24"/>
        </w:rPr>
        <w:t>5</w:t>
      </w:r>
      <w:r w:rsidRPr="0059667C">
        <w:rPr>
          <w:rFonts w:ascii="Calibri" w:hAnsi="Calibri"/>
          <w:sz w:val="24"/>
          <w:szCs w:val="24"/>
        </w:rPr>
        <w:t xml:space="preserve"> έως 2</w:t>
      </w:r>
      <w:r w:rsidR="006D168D">
        <w:rPr>
          <w:rFonts w:ascii="Calibri" w:hAnsi="Calibri"/>
          <w:sz w:val="24"/>
          <w:szCs w:val="24"/>
        </w:rPr>
        <w:t>8</w:t>
      </w:r>
      <w:r w:rsidRPr="0059667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9667C" w:rsidRPr="0059667C">
        <w:rPr>
          <w:rFonts w:ascii="Calibri" w:eastAsia="Times New Roman" w:hAnsi="Calibri" w:cs="Times New Roman"/>
          <w:sz w:val="24"/>
          <w:szCs w:val="24"/>
        </w:rPr>
        <w:t>Μαΐου</w:t>
      </w:r>
      <w:r w:rsidRPr="0059667C">
        <w:rPr>
          <w:rFonts w:ascii="Calibri" w:eastAsia="Times New Roman" w:hAnsi="Calibri" w:cs="Times New Roman"/>
          <w:sz w:val="24"/>
          <w:szCs w:val="24"/>
        </w:rPr>
        <w:t xml:space="preserve"> 201</w:t>
      </w:r>
      <w:r w:rsidR="006D168D">
        <w:rPr>
          <w:rFonts w:ascii="Calibri" w:hAnsi="Calibri"/>
          <w:sz w:val="24"/>
          <w:szCs w:val="24"/>
        </w:rPr>
        <w:t>7</w:t>
      </w:r>
      <w:r w:rsidRPr="0059667C">
        <w:rPr>
          <w:rFonts w:ascii="Calibri" w:eastAsia="Times New Roman" w:hAnsi="Calibri" w:cs="Times New Roman"/>
          <w:sz w:val="24"/>
          <w:szCs w:val="24"/>
        </w:rPr>
        <w:t>,</w:t>
      </w:r>
      <w:r w:rsidRPr="000A2EB8">
        <w:rPr>
          <w:rFonts w:ascii="Calibri" w:eastAsia="Times New Roman" w:hAnsi="Calibri" w:cs="Times New Roman"/>
          <w:sz w:val="24"/>
          <w:szCs w:val="24"/>
        </w:rPr>
        <w:t xml:space="preserve"> σας προσκαλεί να παρακολουθήσετε </w:t>
      </w:r>
      <w:r w:rsidR="0059667C">
        <w:rPr>
          <w:rFonts w:ascii="Calibri" w:eastAsia="Times New Roman" w:hAnsi="Calibri" w:cs="Times New Roman"/>
          <w:sz w:val="24"/>
          <w:szCs w:val="24"/>
        </w:rPr>
        <w:t xml:space="preserve">τη </w:t>
      </w:r>
      <w:r w:rsidRPr="0098695E">
        <w:rPr>
          <w:rFonts w:ascii="Calibri" w:eastAsia="Times New Roman" w:hAnsi="Calibri" w:cs="Times New Roman"/>
          <w:sz w:val="24"/>
          <w:szCs w:val="24"/>
        </w:rPr>
        <w:t>θεματική</w:t>
      </w:r>
      <w:r w:rsidRPr="0059667C">
        <w:rPr>
          <w:rFonts w:ascii="Calibri" w:eastAsia="Times New Roman" w:hAnsi="Calibri" w:cs="Times New Roman"/>
          <w:b/>
          <w:i/>
          <w:sz w:val="24"/>
          <w:szCs w:val="24"/>
        </w:rPr>
        <w:t xml:space="preserve"> περιήγηση</w:t>
      </w:r>
      <w:r w:rsidR="0059667C" w:rsidRPr="0059667C">
        <w:rPr>
          <w:rFonts w:ascii="Calibri" w:eastAsia="Times New Roman" w:hAnsi="Calibri" w:cs="Times New Roman"/>
          <w:b/>
          <w:i/>
          <w:sz w:val="24"/>
          <w:szCs w:val="24"/>
        </w:rPr>
        <w:t xml:space="preserve"> – πεζοπορία στη μεσαιωνική πόλη της Γλαρέντζας / </w:t>
      </w:r>
      <w:r w:rsidR="0059667C" w:rsidRPr="0059667C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Clarentia</w:t>
      </w:r>
      <w:r w:rsidR="0059667C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59667C" w:rsidRPr="000A2EB8">
        <w:rPr>
          <w:rFonts w:ascii="Calibri" w:eastAsia="Times New Roman" w:hAnsi="Calibri" w:cs="Times New Roman"/>
          <w:sz w:val="24"/>
          <w:szCs w:val="24"/>
        </w:rPr>
        <w:t xml:space="preserve">που θα πραγματοποιηθεί </w:t>
      </w:r>
      <w:r w:rsidR="0059667C">
        <w:rPr>
          <w:rFonts w:ascii="Calibri" w:hAnsi="Calibri"/>
          <w:sz w:val="24"/>
          <w:szCs w:val="24"/>
        </w:rPr>
        <w:t xml:space="preserve">την </w:t>
      </w:r>
      <w:r w:rsidR="006D168D">
        <w:rPr>
          <w:rFonts w:ascii="Calibri" w:hAnsi="Calibri"/>
          <w:sz w:val="24"/>
          <w:szCs w:val="24"/>
        </w:rPr>
        <w:t>Κυριακή</w:t>
      </w:r>
      <w:r w:rsidR="0059667C">
        <w:rPr>
          <w:rFonts w:ascii="Calibri" w:hAnsi="Calibri"/>
          <w:sz w:val="24"/>
          <w:szCs w:val="24"/>
        </w:rPr>
        <w:t xml:space="preserve"> </w:t>
      </w:r>
      <w:r w:rsidR="006D168D">
        <w:rPr>
          <w:rFonts w:ascii="Calibri" w:hAnsi="Calibri"/>
          <w:b/>
          <w:sz w:val="24"/>
          <w:szCs w:val="24"/>
        </w:rPr>
        <w:t>28</w:t>
      </w:r>
      <w:r w:rsidR="0059667C" w:rsidRPr="003775D2">
        <w:rPr>
          <w:rFonts w:ascii="Calibri" w:hAnsi="Calibri"/>
          <w:b/>
          <w:sz w:val="24"/>
          <w:szCs w:val="24"/>
        </w:rPr>
        <w:t xml:space="preserve"> Μαΐου 201</w:t>
      </w:r>
      <w:r w:rsidR="006D168D">
        <w:rPr>
          <w:rFonts w:ascii="Calibri" w:hAnsi="Calibri"/>
          <w:b/>
          <w:sz w:val="24"/>
          <w:szCs w:val="24"/>
        </w:rPr>
        <w:t>7</w:t>
      </w:r>
      <w:r w:rsidR="0023200B">
        <w:rPr>
          <w:rFonts w:ascii="Calibri" w:hAnsi="Calibri"/>
          <w:sz w:val="24"/>
          <w:szCs w:val="24"/>
        </w:rPr>
        <w:t xml:space="preserve"> και ώρα </w:t>
      </w:r>
      <w:r w:rsidR="0023200B" w:rsidRPr="003775D2">
        <w:rPr>
          <w:rFonts w:ascii="Calibri" w:hAnsi="Calibri"/>
          <w:b/>
          <w:sz w:val="24"/>
          <w:szCs w:val="24"/>
        </w:rPr>
        <w:t>10.00 π.μ.</w:t>
      </w:r>
      <w:r w:rsidR="0059667C">
        <w:rPr>
          <w:rFonts w:ascii="Calibri" w:hAnsi="Calibri"/>
          <w:sz w:val="24"/>
          <w:szCs w:val="24"/>
        </w:rPr>
        <w:t xml:space="preserve"> </w:t>
      </w:r>
    </w:p>
    <w:p w:rsidR="00A9712A" w:rsidRDefault="00C70E62" w:rsidP="00C70E62">
      <w:pPr>
        <w:spacing w:after="0"/>
        <w:jc w:val="both"/>
        <w:rPr>
          <w:sz w:val="24"/>
          <w:szCs w:val="24"/>
        </w:rPr>
      </w:pPr>
      <w:r w:rsidRPr="00C70E62">
        <w:rPr>
          <w:rFonts w:ascii="Calibri" w:hAnsi="Calibri"/>
          <w:sz w:val="24"/>
          <w:szCs w:val="24"/>
        </w:rPr>
        <w:t>Η Γλαρέντζα ιδρύθηκε στα μέσα του 13ου αι.</w:t>
      </w:r>
      <w:r w:rsidR="00F41731">
        <w:rPr>
          <w:rFonts w:ascii="Calibri" w:hAnsi="Calibri"/>
          <w:sz w:val="24"/>
          <w:szCs w:val="24"/>
        </w:rPr>
        <w:t xml:space="preserve"> από το Γουλιέλμο Βιλλεαρδουίνο </w:t>
      </w:r>
      <w:r w:rsidR="00F41731" w:rsidRPr="0000613B">
        <w:rPr>
          <w:sz w:val="24"/>
          <w:szCs w:val="24"/>
        </w:rPr>
        <w:t>κοντά στη θέση της αρχαίας Κυλλήνης</w:t>
      </w:r>
      <w:r w:rsidR="00F41731">
        <w:rPr>
          <w:sz w:val="24"/>
          <w:szCs w:val="24"/>
        </w:rPr>
        <w:t xml:space="preserve"> και </w:t>
      </w:r>
      <w:r w:rsidR="00F41731" w:rsidRPr="0000613B">
        <w:rPr>
          <w:sz w:val="24"/>
          <w:szCs w:val="24"/>
        </w:rPr>
        <w:t>λειτούργησε ως επίνειο της πρωτεύουσας</w:t>
      </w:r>
      <w:r w:rsidR="00F41731">
        <w:rPr>
          <w:sz w:val="24"/>
          <w:szCs w:val="24"/>
        </w:rPr>
        <w:t xml:space="preserve"> του Πριγκιπάτου της Αχαΐας</w:t>
      </w:r>
      <w:r w:rsidR="00F41731" w:rsidRPr="00F41731">
        <w:rPr>
          <w:sz w:val="24"/>
          <w:szCs w:val="24"/>
        </w:rPr>
        <w:t xml:space="preserve"> </w:t>
      </w:r>
      <w:r w:rsidR="00F41731" w:rsidRPr="0000613B">
        <w:rPr>
          <w:sz w:val="24"/>
          <w:szCs w:val="24"/>
        </w:rPr>
        <w:t>Ανδραβίδας</w:t>
      </w:r>
      <w:r w:rsidR="00F41731">
        <w:rPr>
          <w:sz w:val="24"/>
          <w:szCs w:val="24"/>
        </w:rPr>
        <w:t xml:space="preserve">. Η πόλη αναδείχθηκε τάχιστα σε </w:t>
      </w:r>
      <w:r w:rsidR="00F41731" w:rsidRPr="00C70E62">
        <w:rPr>
          <w:rFonts w:ascii="Calibri" w:hAnsi="Calibri"/>
          <w:sz w:val="24"/>
          <w:szCs w:val="24"/>
        </w:rPr>
        <w:t>κύριο οικονομικό κέντρο του σταυροφορικού κράτους</w:t>
      </w:r>
      <w:r w:rsidR="00F41731">
        <w:rPr>
          <w:rFonts w:ascii="Calibri" w:hAnsi="Calibri"/>
          <w:sz w:val="24"/>
          <w:szCs w:val="24"/>
        </w:rPr>
        <w:t>,</w:t>
      </w:r>
      <w:r w:rsidR="00F41731" w:rsidRPr="00F41731">
        <w:rPr>
          <w:sz w:val="24"/>
          <w:szCs w:val="24"/>
        </w:rPr>
        <w:t xml:space="preserve"> </w:t>
      </w:r>
      <w:r w:rsidR="00F41731" w:rsidRPr="0000613B">
        <w:rPr>
          <w:sz w:val="24"/>
          <w:szCs w:val="24"/>
        </w:rPr>
        <w:t>η πύλη των εισαγωγών και των εξαγωγών του.</w:t>
      </w:r>
      <w:r w:rsidR="00F46904" w:rsidRPr="00F46904">
        <w:rPr>
          <w:rFonts w:ascii="Calibri" w:hAnsi="Calibri"/>
          <w:sz w:val="24"/>
          <w:szCs w:val="24"/>
        </w:rPr>
        <w:t xml:space="preserve"> </w:t>
      </w:r>
      <w:r w:rsidR="00F46904" w:rsidRPr="00C70E62">
        <w:rPr>
          <w:rFonts w:ascii="Calibri" w:hAnsi="Calibri"/>
          <w:sz w:val="24"/>
          <w:szCs w:val="24"/>
        </w:rPr>
        <w:t>Πίσω από τα τείχη</w:t>
      </w:r>
      <w:r w:rsidR="00F46904">
        <w:rPr>
          <w:rFonts w:ascii="Calibri" w:hAnsi="Calibri"/>
          <w:sz w:val="24"/>
          <w:szCs w:val="24"/>
        </w:rPr>
        <w:t xml:space="preserve"> της</w:t>
      </w:r>
      <w:r w:rsidR="00F46904" w:rsidRPr="00C70E62">
        <w:rPr>
          <w:rFonts w:ascii="Calibri" w:hAnsi="Calibri"/>
          <w:sz w:val="24"/>
          <w:szCs w:val="24"/>
        </w:rPr>
        <w:t xml:space="preserve">, με την τάφρο και τους πύργους που προστάτευαν τους φράγκους κατοίκους, υπήρχαν τράπεζες, </w:t>
      </w:r>
      <w:r w:rsidR="00F46904">
        <w:rPr>
          <w:rFonts w:ascii="Calibri" w:hAnsi="Calibri"/>
          <w:sz w:val="24"/>
          <w:szCs w:val="24"/>
        </w:rPr>
        <w:t xml:space="preserve">ναοί, </w:t>
      </w:r>
      <w:r w:rsidR="00F46904" w:rsidRPr="00C70E62">
        <w:rPr>
          <w:rFonts w:ascii="Calibri" w:hAnsi="Calibri"/>
          <w:sz w:val="24"/>
          <w:szCs w:val="24"/>
        </w:rPr>
        <w:t xml:space="preserve">νοσοκομείο και το </w:t>
      </w:r>
      <w:r w:rsidR="00F46904" w:rsidRPr="00E3334E">
        <w:rPr>
          <w:sz w:val="24"/>
          <w:szCs w:val="24"/>
        </w:rPr>
        <w:t>περίφημο νομισματοκοπείο του Πριγκιπάτου.</w:t>
      </w:r>
      <w:r w:rsidR="00A9712A">
        <w:rPr>
          <w:sz w:val="24"/>
          <w:szCs w:val="24"/>
        </w:rPr>
        <w:t xml:space="preserve"> </w:t>
      </w:r>
      <w:r w:rsidR="00E3334E">
        <w:rPr>
          <w:sz w:val="24"/>
          <w:szCs w:val="24"/>
        </w:rPr>
        <w:t xml:space="preserve">Σήμερα η πόλη της Γλαρέντζας σώζεται σε ερειπιώδη κατάσταση και συνιστά </w:t>
      </w:r>
      <w:r w:rsidR="00E3334E" w:rsidRPr="00E3334E">
        <w:rPr>
          <w:sz w:val="24"/>
          <w:szCs w:val="24"/>
        </w:rPr>
        <w:t xml:space="preserve">έναν ιδιόμορφο «ανοικτό» αρχαιολογικό χώρο, όπου οι ορατές αρχαιότητες βρίσκονται διασκορπισμένες, χωρίς περιφράξεις, ανάμεσα σε καλλιεργούμενες κατά το πλείστον ιδιοκτησίες. </w:t>
      </w:r>
    </w:p>
    <w:p w:rsidR="0098695E" w:rsidRPr="003775D2" w:rsidRDefault="00E3334E" w:rsidP="0098695E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E3334E">
        <w:rPr>
          <w:sz w:val="24"/>
          <w:szCs w:val="24"/>
        </w:rPr>
        <w:t>Η θεματική περιήγηση περιλαμβάνει αναφορά στην ιστορία και την τοπογραφία της πόλης με στάσεις στα σωζόμενα μνημεία, όπως ο γοτθικός ναός, η ανατολική πύλη με το γεφύρι, το φρούριο.</w:t>
      </w:r>
      <w:r w:rsidR="00A9712A">
        <w:rPr>
          <w:sz w:val="24"/>
          <w:szCs w:val="24"/>
        </w:rPr>
        <w:t xml:space="preserve"> </w:t>
      </w:r>
      <w:r w:rsidR="0098695E">
        <w:rPr>
          <w:rFonts w:ascii="Calibri" w:hAnsi="Calibri"/>
          <w:sz w:val="24"/>
          <w:szCs w:val="24"/>
        </w:rPr>
        <w:t xml:space="preserve">Ως σημείο συνάντησης των συμμετεχόντων και αφετηρία της περιήγησης </w:t>
      </w:r>
      <w:r w:rsidR="0098695E" w:rsidRPr="003775D2">
        <w:rPr>
          <w:rFonts w:ascii="Calibri" w:hAnsi="Calibri"/>
          <w:sz w:val="24"/>
          <w:szCs w:val="24"/>
        </w:rPr>
        <w:t>ορίζεται η είσοδος του αρχαιολογικού χώρου, επί του παραλιακού δρόμου Κυλλήνης.</w:t>
      </w:r>
      <w:r w:rsidR="003775D2" w:rsidRPr="003775D2">
        <w:rPr>
          <w:rFonts w:ascii="Calibri" w:hAnsi="Calibri"/>
          <w:sz w:val="24"/>
          <w:szCs w:val="24"/>
        </w:rPr>
        <w:t xml:space="preserve"> </w:t>
      </w:r>
    </w:p>
    <w:p w:rsidR="0098695E" w:rsidRPr="00F11CEC" w:rsidRDefault="0098695E" w:rsidP="00CE720C">
      <w:pPr>
        <w:spacing w:after="0"/>
        <w:jc w:val="both"/>
        <w:rPr>
          <w:rFonts w:ascii="Calibri" w:hAnsi="Calibri"/>
          <w:sz w:val="24"/>
          <w:szCs w:val="24"/>
        </w:rPr>
      </w:pPr>
    </w:p>
    <w:p w:rsidR="00944C7B" w:rsidRPr="00DE48B4" w:rsidRDefault="00574918" w:rsidP="005E68A0">
      <w:pPr>
        <w:spacing w:after="0"/>
        <w:jc w:val="both"/>
        <w:rPr>
          <w:sz w:val="24"/>
          <w:szCs w:val="24"/>
        </w:rPr>
      </w:pPr>
      <w:r w:rsidRPr="00574918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E68A0" w:rsidRPr="00DA762F" w:rsidRDefault="005E68A0" w:rsidP="005E68A0">
      <w:pPr>
        <w:spacing w:after="0"/>
        <w:jc w:val="both"/>
        <w:rPr>
          <w:rFonts w:ascii="Calibri" w:hAnsi="Calibri"/>
          <w:b/>
          <w:sz w:val="20"/>
          <w:szCs w:val="20"/>
        </w:rPr>
      </w:pPr>
      <w:r w:rsidRPr="00DA762F">
        <w:rPr>
          <w:rFonts w:ascii="Calibri" w:hAnsi="Calibri"/>
          <w:b/>
          <w:sz w:val="20"/>
          <w:szCs w:val="20"/>
        </w:rPr>
        <w:t>Υπεύθυνος εκδήλωσης: Αθανασία Ράλλη, αρχαιολόγος</w:t>
      </w:r>
    </w:p>
    <w:p w:rsidR="00944C7B" w:rsidRPr="00DE48B4" w:rsidRDefault="005E68A0" w:rsidP="005A351F">
      <w:pPr>
        <w:spacing w:after="0"/>
        <w:jc w:val="both"/>
        <w:rPr>
          <w:sz w:val="24"/>
          <w:szCs w:val="24"/>
        </w:rPr>
      </w:pPr>
      <w:r w:rsidRPr="00DA762F">
        <w:rPr>
          <w:rFonts w:ascii="Calibri" w:hAnsi="Calibri"/>
          <w:b/>
          <w:sz w:val="20"/>
          <w:szCs w:val="20"/>
        </w:rPr>
        <w:t xml:space="preserve">Οι ενδιαφερόμενοι θα πρέπει να δηλώσουν εγκαίρως συμμετοχή, καθώς θα τηρηθεί αυστηρώς σειρά προτεραιότητας. </w:t>
      </w:r>
      <w:r w:rsidRPr="00DA762F">
        <w:rPr>
          <w:b/>
          <w:sz w:val="20"/>
          <w:szCs w:val="20"/>
        </w:rPr>
        <w:t xml:space="preserve">| </w:t>
      </w:r>
      <w:r w:rsidRPr="00DA762F">
        <w:rPr>
          <w:rFonts w:ascii="Calibri" w:hAnsi="Calibri"/>
          <w:b/>
          <w:sz w:val="20"/>
          <w:szCs w:val="20"/>
        </w:rPr>
        <w:t xml:space="preserve">Μέγιστος αριθμός συμμετεχόντων: 30 άτομα. </w:t>
      </w:r>
      <w:r w:rsidRPr="00DA762F">
        <w:rPr>
          <w:b/>
          <w:sz w:val="20"/>
          <w:szCs w:val="20"/>
        </w:rPr>
        <w:t xml:space="preserve">| </w:t>
      </w:r>
      <w:r w:rsidR="00944C7B" w:rsidRPr="00DA762F">
        <w:rPr>
          <w:b/>
          <w:sz w:val="20"/>
          <w:szCs w:val="20"/>
        </w:rPr>
        <w:t>Τηλέφωνο επικοινωνίας</w:t>
      </w:r>
      <w:r w:rsidRPr="00DA762F">
        <w:rPr>
          <w:b/>
          <w:sz w:val="20"/>
          <w:szCs w:val="20"/>
        </w:rPr>
        <w:t xml:space="preserve"> για πληροφορίες και δηλώσεις συμμετοχής</w:t>
      </w:r>
      <w:r w:rsidR="00944C7B" w:rsidRPr="00DA762F">
        <w:rPr>
          <w:b/>
          <w:sz w:val="20"/>
          <w:szCs w:val="20"/>
        </w:rPr>
        <w:t>: 2623095033</w:t>
      </w:r>
      <w:r w:rsidRPr="00DA762F">
        <w:rPr>
          <w:b/>
          <w:sz w:val="20"/>
          <w:szCs w:val="20"/>
        </w:rPr>
        <w:t xml:space="preserve">, 2624022529 | </w:t>
      </w:r>
      <w:r w:rsidRPr="00DA762F">
        <w:rPr>
          <w:rFonts w:ascii="Calibri" w:hAnsi="Calibri"/>
          <w:b/>
          <w:sz w:val="20"/>
          <w:szCs w:val="20"/>
        </w:rPr>
        <w:t>Είσοδος δωρεάν.</w:t>
      </w:r>
      <w:r w:rsidR="003775D2">
        <w:rPr>
          <w:rFonts w:ascii="Calibri" w:hAnsi="Calibri"/>
          <w:b/>
          <w:sz w:val="20"/>
          <w:szCs w:val="20"/>
        </w:rPr>
        <w:t xml:space="preserve"> </w:t>
      </w:r>
      <w:r w:rsidR="003775D2">
        <w:rPr>
          <w:b/>
          <w:sz w:val="20"/>
          <w:szCs w:val="20"/>
        </w:rPr>
        <w:t>|</w:t>
      </w:r>
      <w:r w:rsidR="003775D2" w:rsidRPr="003775D2">
        <w:rPr>
          <w:b/>
          <w:sz w:val="20"/>
          <w:szCs w:val="20"/>
        </w:rPr>
        <w:t xml:space="preserve"> Οι συμμετέχοντες θα πρέπει να είναι απαραιτήτως εφοδιασμένοι με κλειστά παπούτσια, μακρύ παντελόνι, καπέλο, νερό, αντηλιακό.</w:t>
      </w:r>
      <w:r w:rsidR="00574918" w:rsidRPr="00574918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944C7B" w:rsidRPr="00DE48B4" w:rsidSect="00DA762F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944C7B"/>
    <w:rsid w:val="00024CBF"/>
    <w:rsid w:val="00054044"/>
    <w:rsid w:val="000A2EB8"/>
    <w:rsid w:val="001B4257"/>
    <w:rsid w:val="001E1274"/>
    <w:rsid w:val="0023200B"/>
    <w:rsid w:val="002607AD"/>
    <w:rsid w:val="003467EB"/>
    <w:rsid w:val="003775D2"/>
    <w:rsid w:val="003F6606"/>
    <w:rsid w:val="003F72BC"/>
    <w:rsid w:val="004D1DD4"/>
    <w:rsid w:val="00506240"/>
    <w:rsid w:val="00574918"/>
    <w:rsid w:val="0059667C"/>
    <w:rsid w:val="005A351F"/>
    <w:rsid w:val="005B1593"/>
    <w:rsid w:val="005B736F"/>
    <w:rsid w:val="005C6C75"/>
    <w:rsid w:val="005E68A0"/>
    <w:rsid w:val="005F7623"/>
    <w:rsid w:val="006B04E4"/>
    <w:rsid w:val="006C4F40"/>
    <w:rsid w:val="006D168D"/>
    <w:rsid w:val="007F795A"/>
    <w:rsid w:val="00893DF7"/>
    <w:rsid w:val="00894907"/>
    <w:rsid w:val="00895E4B"/>
    <w:rsid w:val="00911518"/>
    <w:rsid w:val="00944C7B"/>
    <w:rsid w:val="0098695E"/>
    <w:rsid w:val="00A915FB"/>
    <w:rsid w:val="00A9712A"/>
    <w:rsid w:val="00B369B9"/>
    <w:rsid w:val="00C70E62"/>
    <w:rsid w:val="00CE720C"/>
    <w:rsid w:val="00D82F9F"/>
    <w:rsid w:val="00DA762F"/>
    <w:rsid w:val="00E3334E"/>
    <w:rsid w:val="00EE1440"/>
    <w:rsid w:val="00F11CEC"/>
    <w:rsid w:val="00F20A51"/>
    <w:rsid w:val="00F41731"/>
    <w:rsid w:val="00F46904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1C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C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6C75"/>
    <w:rPr>
      <w:rFonts w:ascii="Tahoma" w:eastAsiaTheme="minorEastAsia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CE7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79E8-FB57-4A10-AA58-3E21B83F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dpe10</cp:lastModifiedBy>
  <cp:revision>31</cp:revision>
  <dcterms:created xsi:type="dcterms:W3CDTF">2015-09-13T20:40:00Z</dcterms:created>
  <dcterms:modified xsi:type="dcterms:W3CDTF">2017-05-19T13:24:00Z</dcterms:modified>
</cp:coreProperties>
</file>